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4BB6" w14:textId="77777777" w:rsidR="00753E19" w:rsidRDefault="00EE0DA1">
      <w:r>
        <w:rPr>
          <w:noProof/>
        </w:rPr>
        <w:drawing>
          <wp:anchor distT="0" distB="0" distL="114300" distR="114300" simplePos="0" relativeHeight="251658240" behindDoc="1" locked="0" layoutInCell="1" allowOverlap="1" wp14:anchorId="49A8A195" wp14:editId="654BB801">
            <wp:simplePos x="0" y="0"/>
            <wp:positionH relativeFrom="column">
              <wp:posOffset>-209520</wp:posOffset>
            </wp:positionH>
            <wp:positionV relativeFrom="paragraph">
              <wp:posOffset>-259200</wp:posOffset>
            </wp:positionV>
            <wp:extent cx="2993400" cy="1247760"/>
            <wp:effectExtent l="0" t="0" r="0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3400" cy="1247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0D5B10" w14:textId="77777777" w:rsidR="00753E19" w:rsidRDefault="00753E19">
      <w:pPr>
        <w:rPr>
          <w:rFonts w:ascii="Avenir Roman" w:hAnsi="Avenir Roman"/>
        </w:rPr>
      </w:pPr>
    </w:p>
    <w:p w14:paraId="2F6B3567" w14:textId="77777777" w:rsidR="00753E19" w:rsidRDefault="00753E19">
      <w:pPr>
        <w:rPr>
          <w:rFonts w:ascii="Avenir Roman" w:hAnsi="Avenir Roman"/>
        </w:rPr>
      </w:pPr>
    </w:p>
    <w:p w14:paraId="3EEC79EC" w14:textId="77777777" w:rsidR="00753E19" w:rsidRDefault="00753E19">
      <w:pPr>
        <w:rPr>
          <w:rFonts w:ascii="Avenir Roman" w:hAnsi="Avenir Roman"/>
        </w:rPr>
      </w:pPr>
    </w:p>
    <w:p w14:paraId="110E33D8" w14:textId="77777777" w:rsidR="00753E19" w:rsidRDefault="00753E19">
      <w:pPr>
        <w:rPr>
          <w:rFonts w:ascii="Avenir Roman" w:hAnsi="Avenir Roman"/>
        </w:rPr>
      </w:pPr>
    </w:p>
    <w:p w14:paraId="68E7A887" w14:textId="77777777" w:rsidR="00753E19" w:rsidRDefault="00753E19">
      <w:pPr>
        <w:jc w:val="right"/>
        <w:rPr>
          <w:rFonts w:ascii="Avenir" w:hAnsi="Avenir"/>
        </w:rPr>
      </w:pPr>
    </w:p>
    <w:tbl>
      <w:tblPr>
        <w:tblW w:w="8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1919"/>
        <w:gridCol w:w="329"/>
        <w:gridCol w:w="1478"/>
        <w:gridCol w:w="320"/>
      </w:tblGrid>
      <w:tr w:rsidR="00DA41E7" w:rsidRPr="00DA41E7" w14:paraId="29BF1501" w14:textId="77777777" w:rsidTr="00162B91">
        <w:trPr>
          <w:trHeight w:val="255"/>
          <w:jc w:val="center"/>
        </w:trPr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E405" w14:textId="77777777" w:rsidR="00DA41E7" w:rsidRPr="00DA41E7" w:rsidRDefault="00DA41E7" w:rsidP="00DA41E7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Compétitions interclubs - Saison 2021-2022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4A23" w14:textId="77777777" w:rsidR="00DA41E7" w:rsidRPr="00DA41E7" w:rsidRDefault="00DA41E7" w:rsidP="00DA41E7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A41E7" w:rsidRPr="00DA41E7" w14:paraId="766FD6A2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9D9C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1FC5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A7F4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7E3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470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62B91" w:rsidRPr="00DA41E7" w14:paraId="3C08D9D2" w14:textId="77777777" w:rsidTr="0013149D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F6A02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club</w:t>
            </w:r>
          </w:p>
          <w:p w14:paraId="3B89FF0F" w14:textId="1AC28ECB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99E8C" w14:textId="544688AF" w:rsidR="00162B91" w:rsidRPr="00DA41E7" w:rsidRDefault="00162B91" w:rsidP="00162B91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13D0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723187DE" w14:textId="77777777" w:rsidTr="0013149D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1D2A" w14:textId="7B69FBD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1C47" w14:textId="347956A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3A4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33E5336B" w14:textId="77777777" w:rsidTr="007D35EF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3BDE4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président</w:t>
            </w:r>
          </w:p>
          <w:p w14:paraId="71363FD0" w14:textId="61A8740C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2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77796" w14:textId="30F68082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2FCB593B" w14:textId="1F2395DA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6CE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0AAF9786" w14:textId="77777777" w:rsidTr="007D35EF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6DC1" w14:textId="08035154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A671A" w14:textId="7E7DCE7B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4436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35911C3E" w14:textId="77777777" w:rsidTr="0061085D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B1BD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correspondant</w:t>
            </w:r>
          </w:p>
          <w:p w14:paraId="0D54A33C" w14:textId="029A99DF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2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0ED1F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158FFB97" w14:textId="65384AAE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88BA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2D19D0D8" w14:textId="77777777" w:rsidTr="0061085D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533BE" w14:textId="409A5625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7C7F6" w14:textId="73FB11E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6AA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20EBB0AC" w14:textId="77777777" w:rsidTr="00CC3663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46873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de l'équipe</w:t>
            </w:r>
          </w:p>
          <w:p w14:paraId="526DB653" w14:textId="33C7F84B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2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7EE0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6C61AC7A" w14:textId="7586A6DC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7A2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27627AC3" w14:textId="77777777" w:rsidTr="00CC3663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582D7" w14:textId="63F2C961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80B8" w14:textId="7A162B03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90A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285A3B65" w14:textId="77777777" w:rsidTr="00C43180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CD8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Division</w:t>
            </w:r>
          </w:p>
          <w:p w14:paraId="556C882B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080C546C" w14:textId="3FB0C152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4F2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Nationale IV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D37" w14:textId="7BACDA62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701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Régionale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F3AE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6B9F3CA6" w14:textId="77777777" w:rsidTr="00C43180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5BB9" w14:textId="2154CB7C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D5D" w14:textId="5B2A0D29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ationale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BB9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A79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4DDF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46D8DECD" w14:textId="77777777" w:rsidTr="00C43180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A7EF" w14:textId="42F1F77B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0EF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D5B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E18E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1BA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2ED659F3" w14:textId="77777777" w:rsidTr="00187763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B879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Capitaine de l'équipe</w:t>
            </w:r>
          </w:p>
          <w:p w14:paraId="08E83D56" w14:textId="00BC05A1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3228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759DD2BF" w14:textId="3142D5AB" w:rsidR="00162B91" w:rsidRPr="00DA41E7" w:rsidRDefault="00162B91" w:rsidP="005C70D1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5BC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50C6BFAE" w14:textId="77777777" w:rsidTr="00187763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59225" w14:textId="5E805D93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C6633" w14:textId="6D9080F9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8EC3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5C8F50A8" w14:textId="77777777" w:rsidTr="00EA3529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03F6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de téléphone</w:t>
            </w:r>
          </w:p>
          <w:p w14:paraId="73B4652D" w14:textId="23B6DF11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B0D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30044D09" w14:textId="6C0BC288" w:rsidR="00162B91" w:rsidRPr="00DA41E7" w:rsidRDefault="00162B91" w:rsidP="005C70D1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225F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60ABE8F8" w14:textId="77777777" w:rsidTr="00EA3529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513" w14:textId="638D6A75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6C8E" w14:textId="5EDB7C12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4F1C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4E24B8F1" w14:textId="77777777" w:rsidTr="00385960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7C70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Mail</w:t>
            </w:r>
          </w:p>
          <w:p w14:paraId="3E155F6A" w14:textId="2ABD99D9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E3FD" w14:textId="0D95118F" w:rsidR="00162B91" w:rsidRPr="00DA41E7" w:rsidRDefault="00162B91" w:rsidP="005C70D1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1C1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1553C07F" w14:textId="77777777" w:rsidTr="00076BED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CAE4" w14:textId="41D88588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5C35" w14:textId="1CCEAC6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14DA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78DD1D16" w14:textId="77777777" w:rsidTr="00385960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6939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Accessibilité aux personnes</w:t>
            </w:r>
          </w:p>
          <w:p w14:paraId="490C95B0" w14:textId="015E68F5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mobilité réduite</w:t>
            </w:r>
          </w:p>
        </w:tc>
        <w:tc>
          <w:tcPr>
            <w:tcW w:w="37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9440" w14:textId="0674C132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E22543B" w14:textId="0E5D2874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4049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75E651B6" w14:textId="77777777" w:rsidTr="005F13A3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CC3" w14:textId="483E02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1A0E" w14:textId="43F93AE9" w:rsidR="00162B91" w:rsidRPr="00DA41E7" w:rsidRDefault="00162B91" w:rsidP="00DA41E7">
            <w:pPr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2DD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7219E6B1" w14:textId="77777777" w:rsidTr="005F13A3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B39F" w14:textId="3B2E9E1E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3770E" w14:textId="6E4528BD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2011" w14:textId="48244E1D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62B91" w:rsidRPr="00DA41E7" w14:paraId="4D731E13" w14:textId="77777777" w:rsidTr="00162B91">
        <w:trPr>
          <w:trHeight w:val="342"/>
          <w:jc w:val="center"/>
        </w:trPr>
        <w:tc>
          <w:tcPr>
            <w:tcW w:w="3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F2E" w14:textId="28C87B0C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d'équipes en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simultanée dans la salle</w:t>
            </w: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7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261" w14:textId="7DBF6611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5E554418" w14:textId="1A32CB34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08223ADE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0FDF2BBA" w14:textId="24390A93" w:rsidR="00162B91" w:rsidRPr="00DA41E7" w:rsidRDefault="00162B91" w:rsidP="00DA41E7">
            <w:pPr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37D0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62B91" w:rsidRPr="00DA41E7" w14:paraId="10AAAC45" w14:textId="77777777" w:rsidTr="00A50823">
        <w:trPr>
          <w:trHeight w:val="342"/>
          <w:jc w:val="center"/>
        </w:trPr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8DF3" w14:textId="5F1BEFA5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2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8A30" w14:textId="2D926B61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E8C" w14:textId="77777777" w:rsidR="00162B91" w:rsidRPr="00DA41E7" w:rsidRDefault="00162B91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DA41E7" w:rsidRPr="00DA41E7" w14:paraId="437A2C4F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8CD5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C94E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8DFA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516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91F4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4E48ADDE" w14:textId="77777777" w:rsidTr="00162B91">
        <w:trPr>
          <w:trHeight w:val="255"/>
          <w:jc w:val="center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102B767" w14:textId="495E2470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Documents à retourner pour le 12/09/2021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C90E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15F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7B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5DCB54FE" w14:textId="77777777" w:rsidTr="00162B91">
        <w:trPr>
          <w:trHeight w:val="255"/>
          <w:jc w:val="center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EE3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à:</w:t>
            </w:r>
            <w:proofErr w:type="gramEnd"/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Alain Carton 328,rue de Montdidier 60400 Larbroye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D81F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DC93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DFE7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496B59C3" w14:textId="77777777" w:rsidTr="00162B91">
        <w:trPr>
          <w:trHeight w:val="255"/>
          <w:jc w:val="center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754" w14:textId="550738E8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</w:t>
            </w:r>
            <w:proofErr w:type="gramStart"/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</w:t>
            </w:r>
            <w:proofErr w:type="spellEnd"/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proofErr w:type="gramEnd"/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hyperlink r:id="rId7" w:history="1">
              <w:r w:rsidRPr="00DA41E7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acarton60@msn.com</w:t>
              </w:r>
            </w:hyperlink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Tel: 03 60 19 38 15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B04C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4B31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931B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6BF9550D" w14:textId="77777777" w:rsidTr="00162B91">
        <w:trPr>
          <w:trHeight w:val="255"/>
          <w:jc w:val="center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9878" w14:textId="77777777" w:rsid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65F577F" w14:textId="0D75F6A4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Merci de remplir une feuille par équipe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6BD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121C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8634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37AF28AA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D98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636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8769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94B3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A6D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34676C11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DF44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Calendrier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7EC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31A5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785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5EB0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466FCF10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91D4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ronde 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610F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17-oct-21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5DC7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99F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4C31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7ADAE9F5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BCB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ronde 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F28F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14-nov-21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53A7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29AE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9CFF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7F918477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4E9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ronde 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068A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16-janv-22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AB4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D59F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C03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2871E98D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C04C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ronde 4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8DA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30-janv-22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113D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3EC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88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2DDF9BFA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9427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ronde 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630D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13-mars-22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BD1E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081B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D657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7925A11A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8D86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ronde 6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475D" w14:textId="307CF17C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3-avr-22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9406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0D5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0F60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5FB82E25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4A5F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ronde 7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F5F3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41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15-mai-22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A8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131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1E9C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DA41E7" w:rsidRPr="00DA41E7" w14:paraId="306E840F" w14:textId="77777777" w:rsidTr="00162B91">
        <w:trPr>
          <w:trHeight w:val="255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3BCD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2B4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A4F4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FC02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AAA0" w14:textId="77777777" w:rsidR="00DA41E7" w:rsidRPr="00DA41E7" w:rsidRDefault="00DA41E7" w:rsidP="00DA41E7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</w:tbl>
    <w:p w14:paraId="67A77280" w14:textId="77777777" w:rsidR="00753E19" w:rsidRDefault="00753E19">
      <w:pPr>
        <w:rPr>
          <w:rFonts w:ascii="Avenir" w:hAnsi="Avenir"/>
        </w:rPr>
      </w:pPr>
    </w:p>
    <w:sectPr w:rsidR="00753E19">
      <w:footerReference w:type="default" r:id="rId8"/>
      <w:pgSz w:w="11900" w:h="16840"/>
      <w:pgMar w:top="708" w:right="720" w:bottom="720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83D5" w14:textId="77777777" w:rsidR="00432DF6" w:rsidRDefault="00432DF6">
      <w:r>
        <w:separator/>
      </w:r>
    </w:p>
  </w:endnote>
  <w:endnote w:type="continuationSeparator" w:id="0">
    <w:p w14:paraId="4D287ED7" w14:textId="77777777" w:rsidR="00432DF6" w:rsidRDefault="0043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</w:font>
  <w:font w:name="Avenir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0A7E" w14:textId="77777777" w:rsidR="003A11C1" w:rsidRDefault="00EE0DA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393A9" wp14:editId="17447A16">
              <wp:simplePos x="0" y="0"/>
              <wp:positionH relativeFrom="column">
                <wp:posOffset>25560</wp:posOffset>
              </wp:positionH>
              <wp:positionV relativeFrom="paragraph">
                <wp:posOffset>5040</wp:posOffset>
              </wp:positionV>
              <wp:extent cx="6600600" cy="9720"/>
              <wp:effectExtent l="0" t="0" r="28800" b="28380"/>
              <wp:wrapNone/>
              <wp:docPr id="1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600" cy="9720"/>
                      </a:xfrm>
                      <a:prstGeom prst="straightConnector1">
                        <a:avLst/>
                      </a:prstGeom>
                      <a:noFill/>
                      <a:ln w="28440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34FA6A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2" o:spid="_x0000_s1026" type="#_x0000_t32" style="position:absolute;margin-left:2pt;margin-top:.4pt;width:519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" strokecolor="#4472c4" strokeweight=".79mm">
              <v:stroke joinstyle="miter"/>
            </v:shape>
          </w:pict>
        </mc:Fallback>
      </mc:AlternateContent>
    </w:r>
  </w:p>
  <w:p w14:paraId="2C1C51A1" w14:textId="77777777" w:rsidR="003A11C1" w:rsidRDefault="00EE0DA1">
    <w:pPr>
      <w:pStyle w:val="Pieddepage"/>
    </w:pPr>
    <w:r>
      <w:rPr>
        <w:rFonts w:ascii="Avenir Roman" w:hAnsi="Avenir Roman"/>
      </w:rPr>
      <w:t xml:space="preserve">Siège social : 57, route de Bourbourg, 59180 Cappelle la Grande </w:t>
    </w:r>
    <w:r>
      <w:rPr>
        <w:rFonts w:ascii="Avenir Roman" w:hAnsi="Avenir Roman"/>
      </w:rPr>
      <w:tab/>
      <w:t xml:space="preserve">         Site internet : </w:t>
    </w:r>
    <w:hyperlink r:id="rId1" w:history="1">
      <w:r>
        <w:rPr>
          <w:rStyle w:val="Lienhypertexte"/>
          <w:rFonts w:ascii="Avenir Roman" w:hAnsi="Avenir Roman"/>
        </w:rPr>
        <w:t>http://ehdf.fr</w:t>
      </w:r>
    </w:hyperlink>
    <w:r>
      <w:rPr>
        <w:rFonts w:ascii="Avenir Roman" w:hAnsi="Avenir Roman"/>
      </w:rPr>
      <w:br/>
      <w:t>N° déclaration Sous-préfecture : W594007804</w:t>
    </w:r>
    <w:r>
      <w:rPr>
        <w:rFonts w:ascii="Avenir Roman" w:hAnsi="Avenir Roman"/>
      </w:rPr>
      <w:tab/>
      <w:t xml:space="preserve">                                        Siret : 822 874 970 00012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637B" w14:textId="77777777" w:rsidR="00432DF6" w:rsidRDefault="00432DF6">
      <w:r>
        <w:rPr>
          <w:color w:val="000000"/>
        </w:rPr>
        <w:separator/>
      </w:r>
    </w:p>
  </w:footnote>
  <w:footnote w:type="continuationSeparator" w:id="0">
    <w:p w14:paraId="51E68A04" w14:textId="77777777" w:rsidR="00432DF6" w:rsidRDefault="0043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E7"/>
    <w:rsid w:val="00162B91"/>
    <w:rsid w:val="00385960"/>
    <w:rsid w:val="00432DF6"/>
    <w:rsid w:val="005C70D1"/>
    <w:rsid w:val="006B5089"/>
    <w:rsid w:val="00753E19"/>
    <w:rsid w:val="008F542F"/>
    <w:rsid w:val="00DA41E7"/>
    <w:rsid w:val="00E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E025"/>
  <w15:docId w15:val="{B6ECA0FD-DEE8-4F79-A2DE-837F2E0F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styleId="Lienhypertexte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D:\Mes%20Documents\LIGUE%20HAUTS-DE-FRANCE%20DES%20ECHECS\Comp&#233;titions\acarton60@ms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hdf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LIGUE%20HAUTS-DE-FRANCE%20DES%20ECHECS\Entete-lig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Entete-ligue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Blot</dc:creator>
  <dc:description/>
  <cp:lastModifiedBy>Philippe Blot</cp:lastModifiedBy>
  <cp:revision>2</cp:revision>
  <dcterms:created xsi:type="dcterms:W3CDTF">2021-08-26T09:27:00Z</dcterms:created>
  <dcterms:modified xsi:type="dcterms:W3CDTF">2021-08-26T09:27:00Z</dcterms:modified>
</cp:coreProperties>
</file>